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南京航空航天大学</w:t>
      </w:r>
      <w:r>
        <w:rPr>
          <w:rFonts w:hint="eastAsia" w:ascii="黑体" w:hAnsi="黑体" w:eastAsia="黑体"/>
          <w:sz w:val="36"/>
          <w:szCs w:val="36"/>
          <w:lang w:eastAsia="zh-CN"/>
        </w:rPr>
        <w:t>经管学院</w:t>
      </w:r>
      <w:r>
        <w:rPr>
          <w:rFonts w:hint="eastAsia" w:ascii="黑体" w:hAnsi="黑体" w:eastAsia="黑体"/>
          <w:sz w:val="36"/>
          <w:szCs w:val="36"/>
        </w:rPr>
        <w:t>校友返校登记表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505"/>
        <w:gridCol w:w="1305"/>
        <w:gridCol w:w="148"/>
        <w:gridCol w:w="1035"/>
        <w:gridCol w:w="1213"/>
        <w:gridCol w:w="129"/>
        <w:gridCol w:w="223"/>
        <w:gridCol w:w="553"/>
        <w:gridCol w:w="640"/>
        <w:gridCol w:w="137"/>
        <w:gridCol w:w="135"/>
        <w:gridCol w:w="368"/>
        <w:gridCol w:w="640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返校年级</w:t>
            </w:r>
          </w:p>
        </w:tc>
        <w:tc>
          <w:tcPr>
            <w:tcW w:w="2748" w:type="dxa"/>
            <w:gridSpan w:val="5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返校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班级</w:t>
            </w:r>
          </w:p>
        </w:tc>
        <w:tc>
          <w:tcPr>
            <w:tcW w:w="1876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活动时间</w:t>
            </w:r>
          </w:p>
        </w:tc>
        <w:tc>
          <w:tcPr>
            <w:tcW w:w="274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月  日——  月  日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预计人数</w:t>
            </w:r>
          </w:p>
        </w:tc>
        <w:tc>
          <w:tcPr>
            <w:tcW w:w="1876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活动主题</w:t>
            </w:r>
          </w:p>
        </w:tc>
        <w:tc>
          <w:tcPr>
            <w:tcW w:w="6089" w:type="dxa"/>
            <w:gridSpan w:val="12"/>
            <w:vAlign w:val="top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□入学  □毕业       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</w:t>
            </w:r>
          </w:p>
        </w:tc>
        <w:tc>
          <w:tcPr>
            <w:tcW w:w="7394" w:type="dxa"/>
            <w:gridSpan w:val="1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姓名：                          手机：</w:t>
            </w: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单位及职务：                   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899" w:type="dxa"/>
            <w:gridSpan w:val="14"/>
            <w:vAlign w:val="top"/>
          </w:tcPr>
          <w:p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活动日程安排：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96" w:hRule="atLeast"/>
        </w:trPr>
        <w:tc>
          <w:tcPr>
            <w:tcW w:w="62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服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目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欢迎牌         大屏幕欢迎标语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（经管学院楼前）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</w:rPr>
              <w:t>明故宫体育馆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）</w:t>
            </w:r>
          </w:p>
        </w:tc>
        <w:tc>
          <w:tcPr>
            <w:tcW w:w="5941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内容：热烈欢迎     </w:t>
            </w:r>
            <w:r>
              <w:rPr>
                <w:rFonts w:ascii="仿宋_GB2312" w:hAnsi="宋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毕业/入学   周年返校团聚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校史馆参观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（明故宫校区）</w:t>
            </w:r>
          </w:p>
        </w:tc>
        <w:tc>
          <w:tcPr>
            <w:tcW w:w="5941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是 （参观时间：   月  日  时  分 ）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航空航天馆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（明故宫校区）</w:t>
            </w:r>
          </w:p>
        </w:tc>
        <w:tc>
          <w:tcPr>
            <w:tcW w:w="5941" w:type="dxa"/>
            <w:gridSpan w:val="11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是 （参观时间：   月  日  时  分 ）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醉美经管一小时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江宁</w:t>
            </w:r>
            <w:r>
              <w:rPr>
                <w:rFonts w:hint="eastAsia" w:ascii="仿宋_GB2312" w:hAnsi="宋体" w:eastAsia="仿宋_GB2312"/>
                <w:szCs w:val="21"/>
              </w:rPr>
              <w:t>校区）</w:t>
            </w:r>
          </w:p>
        </w:tc>
        <w:tc>
          <w:tcPr>
            <w:tcW w:w="5941" w:type="dxa"/>
            <w:gridSpan w:val="11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是 （参观时间：   月  日  时  分 ）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江宁校区半日游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江宁</w:t>
            </w:r>
            <w:r>
              <w:rPr>
                <w:rFonts w:hint="eastAsia" w:ascii="仿宋_GB2312" w:hAnsi="宋体" w:eastAsia="仿宋_GB2312"/>
                <w:szCs w:val="21"/>
              </w:rPr>
              <w:t>校区）</w:t>
            </w:r>
          </w:p>
        </w:tc>
        <w:tc>
          <w:tcPr>
            <w:tcW w:w="5941" w:type="dxa"/>
            <w:gridSpan w:val="11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是 （参观时间：   月  日  时  分 ）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“凤回巢”讲座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江宁</w:t>
            </w:r>
            <w:r>
              <w:rPr>
                <w:rFonts w:hint="eastAsia" w:ascii="仿宋_GB2312" w:hAnsi="宋体" w:eastAsia="仿宋_GB2312"/>
                <w:szCs w:val="21"/>
              </w:rPr>
              <w:t>校区）</w:t>
            </w:r>
          </w:p>
        </w:tc>
        <w:tc>
          <w:tcPr>
            <w:tcW w:w="5941" w:type="dxa"/>
            <w:gridSpan w:val="11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是 （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主题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）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0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校友会刊物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ind w:right="105" w:rightChars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</w:tc>
        <w:tc>
          <w:tcPr>
            <w:tcW w:w="168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食堂餐券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ind w:right="105" w:rightChars="0" w:firstLine="945" w:firstLineChars="45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899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纪念品：纪念盒或纪念衫2选1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纪念盒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ind w:right="105" w:rightChars="0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份</w:t>
            </w:r>
          </w:p>
        </w:tc>
        <w:tc>
          <w:tcPr>
            <w:tcW w:w="1342" w:type="dxa"/>
            <w:gridSpan w:val="2"/>
            <w:vMerge w:val="restart"/>
            <w:vAlign w:val="center"/>
          </w:tcPr>
          <w:p>
            <w:pPr>
              <w:ind w:right="10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颜色</w:t>
            </w:r>
          </w:p>
          <w:p>
            <w:pPr>
              <w:ind w:right="105" w:rightChars="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蓝色/红色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ind w:right="105" w:rightChars="0"/>
              <w:jc w:val="center"/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2XL</w:t>
            </w:r>
          </w:p>
        </w:tc>
        <w:tc>
          <w:tcPr>
            <w:tcW w:w="640" w:type="dxa"/>
            <w:vAlign w:val="center"/>
          </w:tcPr>
          <w:p>
            <w:pPr>
              <w:ind w:right="105" w:rightChars="0"/>
              <w:jc w:val="center"/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XL</w:t>
            </w:r>
          </w:p>
        </w:tc>
        <w:tc>
          <w:tcPr>
            <w:tcW w:w="640" w:type="dxa"/>
            <w:gridSpan w:val="3"/>
            <w:vAlign w:val="center"/>
          </w:tcPr>
          <w:p>
            <w:pPr>
              <w:ind w:right="105" w:rightChars="0"/>
              <w:jc w:val="center"/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L</w:t>
            </w:r>
          </w:p>
        </w:tc>
        <w:tc>
          <w:tcPr>
            <w:tcW w:w="640" w:type="dxa"/>
            <w:vAlign w:val="center"/>
          </w:tcPr>
          <w:p>
            <w:pPr>
              <w:ind w:right="105" w:rightChars="0"/>
              <w:jc w:val="center"/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M</w:t>
            </w:r>
          </w:p>
        </w:tc>
        <w:tc>
          <w:tcPr>
            <w:tcW w:w="868" w:type="dxa"/>
            <w:vAlign w:val="center"/>
          </w:tcPr>
          <w:p>
            <w:pPr>
              <w:ind w:right="105" w:rightChars="0"/>
              <w:jc w:val="center"/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ind w:right="105" w:rightChars="0"/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2" w:type="dxa"/>
            <w:gridSpan w:val="2"/>
            <w:vMerge w:val="continue"/>
            <w:vAlign w:val="center"/>
          </w:tcPr>
          <w:p>
            <w:pPr>
              <w:ind w:right="105" w:rightChars="0"/>
              <w:jc w:val="left"/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ind w:right="105" w:rightChars="0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ind w:right="105" w:rightChars="0"/>
              <w:jc w:val="center"/>
            </w:pPr>
          </w:p>
        </w:tc>
        <w:tc>
          <w:tcPr>
            <w:tcW w:w="640" w:type="dxa"/>
            <w:gridSpan w:val="3"/>
            <w:vAlign w:val="center"/>
          </w:tcPr>
          <w:p>
            <w:pPr>
              <w:ind w:right="105" w:rightChars="0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ind w:right="105" w:rightChars="0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ind w:right="105" w:righ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其他需求</w:t>
            </w:r>
          </w:p>
        </w:tc>
        <w:tc>
          <w:tcPr>
            <w:tcW w:w="5941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6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捐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赠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向</w:t>
            </w:r>
          </w:p>
        </w:tc>
        <w:tc>
          <w:tcPr>
            <w:tcW w:w="7899" w:type="dxa"/>
            <w:gridSpan w:val="14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□非指定用途校友基金（主要用于母校建设项目，设立奖学金、助学金、奖教金，组织和开展校友活动以及对于某些突发性事件的爱心捐助等项目）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□所属院系学生奖助金 (名称：                                         ) 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□其他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(名称：                                                       )</w:t>
            </w:r>
          </w:p>
        </w:tc>
      </w:tr>
    </w:tbl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  <w:lang w:eastAsia="zh-CN"/>
        </w:rPr>
        <w:t>学院</w:t>
      </w:r>
      <w:r>
        <w:rPr>
          <w:rFonts w:ascii="黑体" w:eastAsia="黑体"/>
          <w:szCs w:val="21"/>
        </w:rPr>
        <w:t>校友</w:t>
      </w:r>
      <w:r>
        <w:rPr>
          <w:rFonts w:hint="eastAsia" w:ascii="黑体" w:eastAsia="黑体"/>
          <w:szCs w:val="21"/>
        </w:rPr>
        <w:t>会</w:t>
      </w:r>
      <w:r>
        <w:rPr>
          <w:rFonts w:ascii="黑体" w:eastAsia="黑体"/>
          <w:szCs w:val="21"/>
        </w:rPr>
        <w:t>办公室</w:t>
      </w:r>
      <w:r>
        <w:rPr>
          <w:rFonts w:hint="eastAsia" w:ascii="黑体" w:eastAsia="黑体"/>
          <w:szCs w:val="21"/>
        </w:rPr>
        <w:t xml:space="preserve">  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联系人：</w:t>
      </w:r>
      <w:r>
        <w:rPr>
          <w:rFonts w:hint="eastAsia" w:ascii="黑体" w:eastAsia="黑体"/>
          <w:szCs w:val="21"/>
          <w:lang w:val="en-US" w:eastAsia="zh-CN"/>
        </w:rPr>
        <w:t xml:space="preserve">  </w:t>
      </w:r>
      <w:r>
        <w:rPr>
          <w:rFonts w:hint="eastAsia" w:ascii="黑体" w:eastAsia="黑体"/>
          <w:szCs w:val="21"/>
          <w:lang w:eastAsia="zh-CN"/>
        </w:rPr>
        <w:t>于荣</w:t>
      </w:r>
      <w:r>
        <w:rPr>
          <w:rFonts w:hint="eastAsia" w:ascii="黑体" w:eastAsia="黑体"/>
          <w:szCs w:val="21"/>
        </w:rPr>
        <w:t xml:space="preserve">  </w:t>
      </w:r>
      <w:r>
        <w:rPr>
          <w:rFonts w:hint="eastAsia" w:ascii="黑体" w:eastAsia="黑体"/>
          <w:szCs w:val="21"/>
          <w:lang w:val="en-US" w:eastAsia="zh-CN"/>
        </w:rPr>
        <w:t xml:space="preserve">  </w:t>
      </w:r>
      <w:r>
        <w:rPr>
          <w:rFonts w:ascii="黑体" w:eastAsia="黑体"/>
          <w:szCs w:val="21"/>
        </w:rPr>
        <w:t>电话：</w:t>
      </w:r>
      <w:r>
        <w:rPr>
          <w:rFonts w:hint="eastAsia" w:ascii="黑体" w:eastAsia="黑体"/>
          <w:szCs w:val="21"/>
        </w:rPr>
        <w:t>025-8489</w:t>
      </w:r>
      <w:r>
        <w:rPr>
          <w:rFonts w:hint="eastAsia" w:ascii="黑体" w:eastAsia="黑体"/>
          <w:szCs w:val="21"/>
          <w:lang w:val="en-US" w:eastAsia="zh-CN"/>
        </w:rPr>
        <w:t>2751</w:t>
      </w:r>
      <w:r>
        <w:rPr>
          <w:rFonts w:hint="eastAsia" w:ascii="黑体" w:eastAsia="黑体"/>
          <w:szCs w:val="21"/>
        </w:rPr>
        <w:t xml:space="preserve">  </w:t>
      </w:r>
      <w:r>
        <w:rPr>
          <w:rFonts w:hint="eastAsia" w:ascii="黑体" w:eastAsia="黑体"/>
          <w:szCs w:val="21"/>
          <w:lang w:val="en-US" w:eastAsia="zh-CN"/>
        </w:rPr>
        <w:t xml:space="preserve">  邮箱：yurong@nuaa.edu.cn     </w:t>
      </w:r>
      <w:r>
        <w:rPr>
          <w:rFonts w:ascii="黑体" w:eastAsia="黑体"/>
          <w:szCs w:val="21"/>
        </w:rPr>
        <w:t>邮编：</w:t>
      </w:r>
      <w:r>
        <w:rPr>
          <w:rFonts w:hint="eastAsia" w:ascii="黑体" w:eastAsia="黑体"/>
          <w:szCs w:val="21"/>
        </w:rPr>
        <w:t>210016</w:t>
      </w:r>
    </w:p>
    <w:p>
      <w:pPr>
        <w:rPr>
          <w:rFonts w:hint="eastAsia" w:ascii="黑体" w:eastAsia="黑体"/>
          <w:szCs w:val="21"/>
          <w:lang w:val="en-US" w:eastAsia="zh-CN"/>
        </w:rPr>
      </w:pPr>
      <w:r>
        <w:rPr>
          <w:rFonts w:ascii="黑体" w:eastAsia="黑体"/>
          <w:szCs w:val="21"/>
        </w:rPr>
        <w:t>地址：</w:t>
      </w:r>
      <w:r>
        <w:rPr>
          <w:rFonts w:hint="eastAsia" w:ascii="黑体" w:eastAsia="黑体"/>
          <w:szCs w:val="21"/>
          <w:lang w:eastAsia="zh-CN"/>
        </w:rPr>
        <w:t>南京航空航天大学江宁校区经济与管理学院</w:t>
      </w:r>
      <w:r>
        <w:rPr>
          <w:rFonts w:hint="eastAsia" w:ascii="黑体" w:eastAsia="黑体"/>
          <w:szCs w:val="21"/>
        </w:rPr>
        <w:t>校友会</w:t>
      </w:r>
      <w:r>
        <w:rPr>
          <w:rFonts w:hint="eastAsia" w:ascii="黑体" w:eastAsia="黑体"/>
          <w:szCs w:val="21"/>
          <w:lang w:val="en-US" w:eastAsia="zh-CN"/>
        </w:rPr>
        <w:t xml:space="preserve">   官网：http://cem.nuaa.edu.cn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1857"/>
    <w:rsid w:val="6D535020"/>
    <w:rsid w:val="7D5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2018-04-04T08:12:00Z</dcterms:created>
  <dc:creator>Administrator</dc:creator>
  <cp:lastModifiedBy>Administrator</cp:lastModifiedBy>
  <dcterms:modified xsi:type="dcterms:W3CDTF">2018-04-04T08:12:37Z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