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5003" w:rsidRPr="00F77C45" w:rsidRDefault="003D0BA4" w:rsidP="00F77C45">
      <w:pPr>
        <w:spacing w:afterLines="50" w:after="156" w:line="360" w:lineRule="auto"/>
        <w:ind w:leftChars="-85" w:left="1647" w:right="-335" w:hangingChars="568" w:hanging="1825"/>
        <w:jc w:val="center"/>
        <w:rPr>
          <w:rFonts w:eastAsia="楷体_GB2312"/>
          <w:b/>
          <w:iCs/>
          <w:sz w:val="32"/>
          <w:szCs w:val="32"/>
        </w:rPr>
      </w:pPr>
      <w:r w:rsidRPr="00F77C45">
        <w:rPr>
          <w:rFonts w:eastAsia="楷体_GB2312" w:hint="eastAsia"/>
          <w:b/>
          <w:iCs/>
          <w:sz w:val="32"/>
          <w:szCs w:val="32"/>
        </w:rPr>
        <w:t>学术报告</w:t>
      </w:r>
    </w:p>
    <w:p w:rsidR="00E018D9" w:rsidRPr="00F77C45" w:rsidRDefault="00243C1A" w:rsidP="00F77C45">
      <w:pPr>
        <w:pStyle w:val="Default"/>
        <w:snapToGrid w:val="0"/>
        <w:spacing w:line="360" w:lineRule="auto"/>
        <w:jc w:val="center"/>
        <w:rPr>
          <w:rFonts w:eastAsia="楷体_GB2312"/>
          <w:sz w:val="21"/>
          <w:szCs w:val="21"/>
        </w:rPr>
      </w:pPr>
      <w:r>
        <w:rPr>
          <w:rFonts w:eastAsia="楷体_GB2312"/>
          <w:noProof/>
          <w:sz w:val="21"/>
          <w:szCs w:val="21"/>
        </w:rPr>
        <w:drawing>
          <wp:inline distT="0" distB="0" distL="0" distR="0">
            <wp:extent cx="1781092" cy="2381984"/>
            <wp:effectExtent l="0" t="0" r="0" b="0"/>
            <wp:docPr id="3" name="图片 3" descr="C:\Users\Administrator\Downloads\闻有虎（红底）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strator\Downloads\闻有虎（红底）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911"/>
                    <a:stretch/>
                  </pic:blipFill>
                  <pic:spPr bwMode="auto">
                    <a:xfrm>
                      <a:off x="0" y="0"/>
                      <a:ext cx="1787313" cy="23903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D507A" w:rsidRDefault="008D507A" w:rsidP="00F77C45">
      <w:pPr>
        <w:pStyle w:val="Default"/>
        <w:snapToGrid w:val="0"/>
        <w:spacing w:line="360" w:lineRule="auto"/>
        <w:rPr>
          <w:rFonts w:eastAsia="楷体_GB2312" w:hint="eastAsia"/>
          <w:b/>
          <w:sz w:val="22"/>
          <w:szCs w:val="21"/>
        </w:rPr>
      </w:pPr>
    </w:p>
    <w:p w:rsidR="001F2BD3" w:rsidRPr="00BA3B8D" w:rsidRDefault="001F2BD3" w:rsidP="00F77C45">
      <w:pPr>
        <w:pStyle w:val="Default"/>
        <w:snapToGrid w:val="0"/>
        <w:spacing w:line="360" w:lineRule="auto"/>
        <w:rPr>
          <w:rFonts w:eastAsia="楷体_GB2312"/>
          <w:b/>
          <w:sz w:val="22"/>
          <w:szCs w:val="21"/>
        </w:rPr>
      </w:pPr>
      <w:r w:rsidRPr="00BA3B8D">
        <w:rPr>
          <w:rFonts w:eastAsia="楷体_GB2312" w:hint="eastAsia"/>
          <w:b/>
          <w:sz w:val="22"/>
          <w:szCs w:val="21"/>
        </w:rPr>
        <w:t>报告题目：</w:t>
      </w:r>
      <w:r w:rsidR="00243C1A">
        <w:rPr>
          <w:rFonts w:eastAsia="楷体_GB2312" w:hint="eastAsia"/>
          <w:b/>
          <w:sz w:val="22"/>
          <w:szCs w:val="21"/>
        </w:rPr>
        <w:t>中国模式与中国改革</w:t>
      </w:r>
    </w:p>
    <w:p w:rsidR="008D507A" w:rsidRDefault="003D0BA4" w:rsidP="008D507A">
      <w:pPr>
        <w:pStyle w:val="Default"/>
        <w:snapToGrid w:val="0"/>
        <w:spacing w:line="360" w:lineRule="auto"/>
        <w:rPr>
          <w:rFonts w:eastAsia="楷体_GB2312" w:hint="eastAsia"/>
          <w:b/>
          <w:sz w:val="22"/>
          <w:szCs w:val="21"/>
        </w:rPr>
      </w:pPr>
      <w:r w:rsidRPr="00BA3B8D">
        <w:rPr>
          <w:rFonts w:eastAsia="楷体_GB2312" w:hint="eastAsia"/>
          <w:b/>
          <w:sz w:val="22"/>
          <w:szCs w:val="21"/>
        </w:rPr>
        <w:t>报告人：</w:t>
      </w:r>
      <w:r w:rsidR="00243C1A">
        <w:rPr>
          <w:rFonts w:eastAsia="楷体_GB2312" w:hint="eastAsia"/>
          <w:b/>
          <w:sz w:val="22"/>
          <w:szCs w:val="21"/>
        </w:rPr>
        <w:t>闻有虎</w:t>
      </w:r>
      <w:r w:rsidR="00820488">
        <w:rPr>
          <w:rFonts w:eastAsia="楷体_GB2312" w:hint="eastAsia"/>
          <w:b/>
          <w:sz w:val="22"/>
          <w:szCs w:val="21"/>
        </w:rPr>
        <w:t xml:space="preserve">  </w:t>
      </w:r>
      <w:r w:rsidR="00243C1A">
        <w:rPr>
          <w:rFonts w:eastAsia="楷体_GB2312" w:hint="eastAsia"/>
          <w:b/>
          <w:sz w:val="22"/>
          <w:szCs w:val="21"/>
        </w:rPr>
        <w:t>博士</w:t>
      </w:r>
    </w:p>
    <w:p w:rsidR="003D0BA4" w:rsidRPr="005E3A16" w:rsidRDefault="00243C1A" w:rsidP="008D507A">
      <w:pPr>
        <w:pStyle w:val="Default"/>
        <w:snapToGrid w:val="0"/>
        <w:spacing w:line="360" w:lineRule="auto"/>
        <w:ind w:firstLineChars="400" w:firstLine="883"/>
        <w:rPr>
          <w:rFonts w:eastAsia="楷体_GB2312"/>
          <w:b/>
          <w:sz w:val="22"/>
          <w:szCs w:val="21"/>
        </w:rPr>
      </w:pPr>
      <w:r w:rsidRPr="00243C1A">
        <w:rPr>
          <w:rFonts w:eastAsia="楷体_GB2312" w:hint="eastAsia"/>
          <w:b/>
          <w:sz w:val="22"/>
          <w:szCs w:val="21"/>
        </w:rPr>
        <w:t>海南国际旅游岛先行试验区党工部</w:t>
      </w:r>
      <w:r w:rsidR="00820488">
        <w:rPr>
          <w:rFonts w:eastAsia="楷体_GB2312" w:hint="eastAsia"/>
          <w:b/>
          <w:sz w:val="22"/>
          <w:szCs w:val="21"/>
        </w:rPr>
        <w:t>部长</w:t>
      </w:r>
    </w:p>
    <w:p w:rsidR="001F2BD3" w:rsidRPr="00BA3B8D" w:rsidRDefault="001F2BD3" w:rsidP="005E3A16">
      <w:pPr>
        <w:pStyle w:val="Default"/>
        <w:snapToGrid w:val="0"/>
        <w:spacing w:line="360" w:lineRule="auto"/>
        <w:rPr>
          <w:rFonts w:eastAsia="楷体_GB2312"/>
          <w:b/>
          <w:sz w:val="22"/>
          <w:szCs w:val="21"/>
        </w:rPr>
      </w:pPr>
      <w:r w:rsidRPr="00BA3B8D">
        <w:rPr>
          <w:rFonts w:eastAsia="楷体_GB2312" w:hint="eastAsia"/>
          <w:b/>
          <w:sz w:val="22"/>
          <w:szCs w:val="21"/>
        </w:rPr>
        <w:t>报告时间：</w:t>
      </w:r>
      <w:r w:rsidR="00AD7857" w:rsidRPr="00BA3B8D">
        <w:rPr>
          <w:rFonts w:eastAsia="楷体_GB2312" w:hint="eastAsia"/>
          <w:b/>
          <w:sz w:val="22"/>
          <w:szCs w:val="21"/>
        </w:rPr>
        <w:t>2</w:t>
      </w:r>
      <w:r w:rsidR="006009AD" w:rsidRPr="00BA3B8D">
        <w:rPr>
          <w:rFonts w:eastAsia="楷体_GB2312" w:hint="eastAsia"/>
          <w:b/>
          <w:sz w:val="22"/>
          <w:szCs w:val="21"/>
        </w:rPr>
        <w:t>016</w:t>
      </w:r>
      <w:r w:rsidR="006009AD" w:rsidRPr="00BA3B8D">
        <w:rPr>
          <w:rFonts w:eastAsia="楷体_GB2312" w:hint="eastAsia"/>
          <w:b/>
          <w:sz w:val="22"/>
          <w:szCs w:val="21"/>
        </w:rPr>
        <w:t>年</w:t>
      </w:r>
      <w:r w:rsidR="00243C1A">
        <w:rPr>
          <w:rFonts w:eastAsia="楷体_GB2312" w:hint="eastAsia"/>
          <w:b/>
          <w:sz w:val="22"/>
          <w:szCs w:val="21"/>
        </w:rPr>
        <w:t>12</w:t>
      </w:r>
      <w:r w:rsidR="006009AD" w:rsidRPr="00BA3B8D">
        <w:rPr>
          <w:rFonts w:eastAsia="楷体_GB2312" w:hint="eastAsia"/>
          <w:b/>
          <w:sz w:val="22"/>
          <w:szCs w:val="21"/>
        </w:rPr>
        <w:t>月</w:t>
      </w:r>
      <w:r w:rsidR="00243C1A">
        <w:rPr>
          <w:rFonts w:eastAsia="楷体_GB2312" w:hint="eastAsia"/>
          <w:b/>
          <w:sz w:val="22"/>
          <w:szCs w:val="21"/>
        </w:rPr>
        <w:t>5</w:t>
      </w:r>
      <w:r w:rsidR="00970E41" w:rsidRPr="00BA3B8D">
        <w:rPr>
          <w:rFonts w:eastAsia="楷体_GB2312" w:hint="eastAsia"/>
          <w:b/>
          <w:sz w:val="22"/>
          <w:szCs w:val="21"/>
        </w:rPr>
        <w:t>日</w:t>
      </w:r>
      <w:r w:rsidR="00243C1A">
        <w:rPr>
          <w:rFonts w:eastAsia="楷体_GB2312" w:hint="eastAsia"/>
          <w:b/>
          <w:sz w:val="22"/>
          <w:szCs w:val="21"/>
        </w:rPr>
        <w:t xml:space="preserve">  </w:t>
      </w:r>
      <w:r w:rsidR="003D7737" w:rsidRPr="00BA3B8D">
        <w:rPr>
          <w:rFonts w:eastAsia="楷体_GB2312" w:hint="eastAsia"/>
          <w:b/>
          <w:sz w:val="22"/>
          <w:szCs w:val="21"/>
        </w:rPr>
        <w:t>1</w:t>
      </w:r>
      <w:r w:rsidR="00243C1A">
        <w:rPr>
          <w:rFonts w:eastAsia="楷体_GB2312" w:hint="eastAsia"/>
          <w:b/>
          <w:sz w:val="22"/>
          <w:szCs w:val="21"/>
        </w:rPr>
        <w:t>4</w:t>
      </w:r>
      <w:r w:rsidR="003D7737" w:rsidRPr="00BA3B8D">
        <w:rPr>
          <w:rFonts w:eastAsia="楷体_GB2312" w:hint="eastAsia"/>
          <w:b/>
          <w:sz w:val="22"/>
          <w:szCs w:val="21"/>
        </w:rPr>
        <w:t>:00</w:t>
      </w:r>
      <w:r w:rsidR="00FD5633" w:rsidRPr="00BA3B8D">
        <w:rPr>
          <w:rFonts w:eastAsia="楷体_GB2312" w:hint="eastAsia"/>
          <w:b/>
          <w:sz w:val="22"/>
          <w:szCs w:val="21"/>
        </w:rPr>
        <w:t>-</w:t>
      </w:r>
      <w:r w:rsidR="00FD5633" w:rsidRPr="00BA3B8D">
        <w:rPr>
          <w:rFonts w:eastAsia="楷体_GB2312"/>
          <w:b/>
          <w:sz w:val="22"/>
          <w:szCs w:val="21"/>
        </w:rPr>
        <w:t>1</w:t>
      </w:r>
      <w:r w:rsidR="00243C1A">
        <w:rPr>
          <w:rFonts w:eastAsia="楷体_GB2312" w:hint="eastAsia"/>
          <w:b/>
          <w:sz w:val="22"/>
          <w:szCs w:val="21"/>
        </w:rPr>
        <w:t>5</w:t>
      </w:r>
      <w:r w:rsidR="003D7737" w:rsidRPr="00BA3B8D">
        <w:rPr>
          <w:rFonts w:eastAsia="楷体_GB2312" w:hint="eastAsia"/>
          <w:b/>
          <w:sz w:val="22"/>
          <w:szCs w:val="21"/>
        </w:rPr>
        <w:t>:</w:t>
      </w:r>
      <w:r w:rsidR="00243C1A">
        <w:rPr>
          <w:rFonts w:eastAsia="楷体_GB2312" w:hint="eastAsia"/>
          <w:b/>
          <w:sz w:val="22"/>
          <w:szCs w:val="21"/>
        </w:rPr>
        <w:t>3</w:t>
      </w:r>
      <w:r w:rsidR="00FD5633" w:rsidRPr="00BA3B8D">
        <w:rPr>
          <w:rFonts w:eastAsia="楷体_GB2312"/>
          <w:b/>
          <w:sz w:val="22"/>
          <w:szCs w:val="21"/>
        </w:rPr>
        <w:t>0</w:t>
      </w:r>
    </w:p>
    <w:p w:rsidR="00FD5633" w:rsidRPr="00BA3B8D" w:rsidRDefault="00FD5633" w:rsidP="00F77C45">
      <w:pPr>
        <w:pStyle w:val="Default"/>
        <w:snapToGrid w:val="0"/>
        <w:spacing w:line="360" w:lineRule="auto"/>
        <w:rPr>
          <w:rFonts w:eastAsia="楷体_GB2312"/>
          <w:b/>
          <w:sz w:val="22"/>
          <w:szCs w:val="21"/>
        </w:rPr>
      </w:pPr>
      <w:r w:rsidRPr="00BA3B8D">
        <w:rPr>
          <w:rFonts w:eastAsia="楷体_GB2312" w:hint="eastAsia"/>
          <w:b/>
          <w:sz w:val="22"/>
          <w:szCs w:val="21"/>
        </w:rPr>
        <w:t>报告地点：经济与管理学院</w:t>
      </w:r>
      <w:r w:rsidR="00243C1A">
        <w:rPr>
          <w:rFonts w:eastAsia="楷体_GB2312" w:hint="eastAsia"/>
          <w:b/>
          <w:sz w:val="22"/>
          <w:szCs w:val="21"/>
        </w:rPr>
        <w:t>706</w:t>
      </w:r>
      <w:r w:rsidRPr="00BA3B8D">
        <w:rPr>
          <w:rFonts w:eastAsia="楷体_GB2312" w:hint="eastAsia"/>
          <w:b/>
          <w:sz w:val="22"/>
          <w:szCs w:val="21"/>
        </w:rPr>
        <w:t>室</w:t>
      </w:r>
    </w:p>
    <w:p w:rsidR="001F2BD3" w:rsidRPr="007F11C9" w:rsidRDefault="008D507A" w:rsidP="00F77C45">
      <w:pPr>
        <w:spacing w:line="360" w:lineRule="auto"/>
        <w:outlineLvl w:val="0"/>
        <w:rPr>
          <w:rFonts w:eastAsia="楷体_GB2312"/>
          <w:b/>
          <w:iCs/>
          <w:sz w:val="28"/>
          <w:szCs w:val="21"/>
          <w:u w:val="single"/>
        </w:rPr>
      </w:pPr>
      <w:r w:rsidRPr="007F11C9">
        <w:rPr>
          <w:rFonts w:eastAsia="楷体_GB2312" w:hint="eastAsia"/>
          <w:b/>
          <w:iCs/>
          <w:sz w:val="28"/>
          <w:szCs w:val="21"/>
          <w:u w:val="single"/>
        </w:rPr>
        <w:t>报告人</w:t>
      </w:r>
      <w:r w:rsidR="001F2BD3" w:rsidRPr="007F11C9">
        <w:rPr>
          <w:rFonts w:eastAsia="楷体_GB2312"/>
          <w:b/>
          <w:iCs/>
          <w:sz w:val="28"/>
          <w:szCs w:val="21"/>
          <w:u w:val="single"/>
        </w:rPr>
        <w:t>简介</w:t>
      </w:r>
      <w:r w:rsidRPr="007F11C9">
        <w:rPr>
          <w:rFonts w:eastAsia="楷体_GB2312" w:hint="eastAsia"/>
          <w:b/>
          <w:iCs/>
          <w:sz w:val="28"/>
          <w:szCs w:val="21"/>
          <w:u w:val="single"/>
        </w:rPr>
        <w:t>：</w:t>
      </w:r>
    </w:p>
    <w:p w:rsidR="0007094D" w:rsidRDefault="00DB5312" w:rsidP="000A2D3A">
      <w:pPr>
        <w:pStyle w:val="Default"/>
        <w:snapToGrid w:val="0"/>
        <w:spacing w:line="360" w:lineRule="auto"/>
        <w:ind w:firstLineChars="200" w:firstLine="420"/>
        <w:jc w:val="both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闻有虎，经济学博士（毕业于上海财经大学），现任海南国际旅游岛先行试验区党工部部长。</w:t>
      </w:r>
      <w:r w:rsidR="0007094D">
        <w:rPr>
          <w:rFonts w:hint="eastAsia"/>
          <w:sz w:val="21"/>
          <w:szCs w:val="21"/>
        </w:rPr>
        <w:t>历任</w:t>
      </w:r>
      <w:r>
        <w:rPr>
          <w:rFonts w:hint="eastAsia"/>
          <w:sz w:val="21"/>
          <w:szCs w:val="21"/>
        </w:rPr>
        <w:t>广东韶关</w:t>
      </w:r>
      <w:r w:rsidR="0007094D">
        <w:rPr>
          <w:rFonts w:hint="eastAsia"/>
          <w:sz w:val="21"/>
          <w:szCs w:val="21"/>
        </w:rPr>
        <w:t>学院副教授、山东里能集团总裁助理、郑州市统计局副局长、</w:t>
      </w:r>
      <w:proofErr w:type="gramStart"/>
      <w:r w:rsidR="0007094D">
        <w:rPr>
          <w:rFonts w:hint="eastAsia"/>
          <w:sz w:val="21"/>
          <w:szCs w:val="21"/>
        </w:rPr>
        <w:t>河南省发改委</w:t>
      </w:r>
      <w:proofErr w:type="gramEnd"/>
      <w:r w:rsidR="0007094D">
        <w:rPr>
          <w:rFonts w:hint="eastAsia"/>
          <w:sz w:val="21"/>
          <w:szCs w:val="21"/>
        </w:rPr>
        <w:t>副处长、江西省鹰潭市委政研室主任、余江县县委副书记、</w:t>
      </w:r>
      <w:r w:rsidR="0007094D" w:rsidRPr="0007094D">
        <w:rPr>
          <w:rFonts w:hint="eastAsia"/>
          <w:sz w:val="21"/>
          <w:szCs w:val="21"/>
        </w:rPr>
        <w:t>海南国际旅游岛先行试验区</w:t>
      </w:r>
      <w:r w:rsidR="0007094D">
        <w:rPr>
          <w:rFonts w:hint="eastAsia"/>
          <w:sz w:val="21"/>
          <w:szCs w:val="21"/>
        </w:rPr>
        <w:t>发展局局长，经历了学界、商界和政界的多部门多岗位工作历练，</w:t>
      </w:r>
      <w:r w:rsidR="00AC0D10">
        <w:rPr>
          <w:rFonts w:hint="eastAsia"/>
          <w:sz w:val="21"/>
          <w:szCs w:val="21"/>
        </w:rPr>
        <w:t>具有较强的理论基础</w:t>
      </w:r>
      <w:r w:rsidR="008D507A">
        <w:rPr>
          <w:rFonts w:hint="eastAsia"/>
          <w:sz w:val="21"/>
          <w:szCs w:val="21"/>
        </w:rPr>
        <w:t>和丰富的实践经历。</w:t>
      </w:r>
      <w:r w:rsidR="0007094D">
        <w:rPr>
          <w:rFonts w:hint="eastAsia"/>
          <w:sz w:val="21"/>
          <w:szCs w:val="21"/>
        </w:rPr>
        <w:t>曾</w:t>
      </w:r>
      <w:r w:rsidR="0007094D" w:rsidRPr="0007094D">
        <w:rPr>
          <w:rFonts w:hint="eastAsia"/>
          <w:sz w:val="21"/>
          <w:szCs w:val="21"/>
        </w:rPr>
        <w:t>公开发表论文</w:t>
      </w:r>
      <w:r w:rsidR="00AC0D10">
        <w:rPr>
          <w:rFonts w:hint="eastAsia"/>
          <w:sz w:val="21"/>
          <w:szCs w:val="21"/>
        </w:rPr>
        <w:t>十余</w:t>
      </w:r>
      <w:r w:rsidR="0007094D" w:rsidRPr="0007094D">
        <w:rPr>
          <w:rFonts w:hint="eastAsia"/>
          <w:sz w:val="21"/>
          <w:szCs w:val="21"/>
        </w:rPr>
        <w:t>篇，</w:t>
      </w:r>
      <w:r w:rsidR="00AC0D10">
        <w:rPr>
          <w:rFonts w:hint="eastAsia"/>
          <w:sz w:val="21"/>
          <w:szCs w:val="21"/>
        </w:rPr>
        <w:t>部分被人大复印资料转载，参与或独立主持过多项课题（</w:t>
      </w:r>
      <w:r w:rsidR="008D507A">
        <w:rPr>
          <w:rFonts w:hint="eastAsia"/>
          <w:sz w:val="21"/>
          <w:szCs w:val="21"/>
        </w:rPr>
        <w:t>其中</w:t>
      </w:r>
      <w:r w:rsidR="00AC0D10">
        <w:rPr>
          <w:rFonts w:hint="eastAsia"/>
          <w:sz w:val="21"/>
          <w:szCs w:val="21"/>
        </w:rPr>
        <w:t>包括国家级和省部级课题）</w:t>
      </w:r>
      <w:r w:rsidR="0007094D" w:rsidRPr="0007094D">
        <w:rPr>
          <w:rFonts w:hint="eastAsia"/>
          <w:sz w:val="21"/>
          <w:szCs w:val="21"/>
        </w:rPr>
        <w:t>。</w:t>
      </w:r>
    </w:p>
    <w:p w:rsidR="000A2D3A" w:rsidRPr="007F11C9" w:rsidRDefault="000A2D3A" w:rsidP="000A2D3A">
      <w:pPr>
        <w:spacing w:line="360" w:lineRule="auto"/>
        <w:outlineLvl w:val="0"/>
        <w:rPr>
          <w:rFonts w:eastAsia="楷体_GB2312"/>
          <w:b/>
          <w:iCs/>
          <w:sz w:val="28"/>
          <w:szCs w:val="21"/>
          <w:u w:val="single"/>
        </w:rPr>
      </w:pPr>
      <w:r w:rsidRPr="007F11C9">
        <w:rPr>
          <w:rFonts w:eastAsia="楷体_GB2312" w:hint="eastAsia"/>
          <w:b/>
          <w:iCs/>
          <w:sz w:val="28"/>
          <w:szCs w:val="21"/>
          <w:u w:val="single"/>
        </w:rPr>
        <w:t>报告摘要：</w:t>
      </w:r>
    </w:p>
    <w:p w:rsidR="000A2D3A" w:rsidRPr="000A2D3A" w:rsidRDefault="000A2D3A" w:rsidP="000A2D3A">
      <w:pPr>
        <w:pStyle w:val="Default"/>
        <w:snapToGrid w:val="0"/>
        <w:spacing w:line="360" w:lineRule="auto"/>
        <w:ind w:firstLineChars="200" w:firstLine="420"/>
        <w:jc w:val="both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报告人拟结合自身经历与时事</w:t>
      </w:r>
      <w:r w:rsidR="00BD6270">
        <w:rPr>
          <w:rFonts w:hint="eastAsia"/>
          <w:sz w:val="21"/>
          <w:szCs w:val="21"/>
        </w:rPr>
        <w:t>财经</w:t>
      </w:r>
      <w:r>
        <w:rPr>
          <w:rFonts w:hint="eastAsia"/>
          <w:sz w:val="21"/>
          <w:szCs w:val="21"/>
        </w:rPr>
        <w:t>政治，浅谈对中国模式</w:t>
      </w:r>
      <w:r w:rsidR="00BD6270">
        <w:rPr>
          <w:rFonts w:hint="eastAsia"/>
          <w:sz w:val="21"/>
          <w:szCs w:val="21"/>
        </w:rPr>
        <w:t>与</w:t>
      </w:r>
      <w:r>
        <w:rPr>
          <w:rFonts w:hint="eastAsia"/>
          <w:sz w:val="21"/>
          <w:szCs w:val="21"/>
        </w:rPr>
        <w:t>中国改革的思考</w:t>
      </w:r>
      <w:r w:rsidR="00BD6270">
        <w:rPr>
          <w:rFonts w:hint="eastAsia"/>
          <w:sz w:val="21"/>
          <w:szCs w:val="21"/>
        </w:rPr>
        <w:t>。报告拟从中国模式的内涵、特征及意义出发，分析当前中国改革所面临的挑战，并探讨可行对策。与此同时，报告人拟分享自身对产学研</w:t>
      </w:r>
      <w:r w:rsidR="004A4A89">
        <w:rPr>
          <w:rFonts w:hint="eastAsia"/>
          <w:sz w:val="21"/>
          <w:szCs w:val="21"/>
        </w:rPr>
        <w:t>合作</w:t>
      </w:r>
      <w:r w:rsidR="00BD6270">
        <w:rPr>
          <w:rFonts w:hint="eastAsia"/>
          <w:sz w:val="21"/>
          <w:szCs w:val="21"/>
        </w:rPr>
        <w:t>、</w:t>
      </w:r>
      <w:r w:rsidR="004A4A89">
        <w:rPr>
          <w:rFonts w:hint="eastAsia"/>
          <w:sz w:val="21"/>
          <w:szCs w:val="21"/>
        </w:rPr>
        <w:t>科研工作落地</w:t>
      </w:r>
      <w:r w:rsidR="00BD6270">
        <w:rPr>
          <w:rFonts w:hint="eastAsia"/>
          <w:sz w:val="21"/>
          <w:szCs w:val="21"/>
        </w:rPr>
        <w:t>、务虚与务实</w:t>
      </w:r>
      <w:r w:rsidR="004A4A89">
        <w:rPr>
          <w:rFonts w:hint="eastAsia"/>
          <w:sz w:val="21"/>
          <w:szCs w:val="21"/>
        </w:rPr>
        <w:t>相</w:t>
      </w:r>
      <w:r w:rsidR="00BD6270">
        <w:rPr>
          <w:rFonts w:hint="eastAsia"/>
          <w:sz w:val="21"/>
          <w:szCs w:val="21"/>
        </w:rPr>
        <w:t>结合</w:t>
      </w:r>
      <w:r w:rsidR="004A4A89">
        <w:rPr>
          <w:rFonts w:hint="eastAsia"/>
          <w:sz w:val="21"/>
          <w:szCs w:val="21"/>
        </w:rPr>
        <w:t>等问题的感悟，报告设有问答交流环节。</w:t>
      </w:r>
    </w:p>
    <w:p w:rsidR="000A2D3A" w:rsidRPr="000A2D3A" w:rsidRDefault="000A2D3A" w:rsidP="000A2D3A">
      <w:pPr>
        <w:pStyle w:val="Default"/>
        <w:snapToGrid w:val="0"/>
        <w:spacing w:line="360" w:lineRule="auto"/>
        <w:ind w:firstLineChars="200" w:firstLine="420"/>
        <w:jc w:val="both"/>
        <w:rPr>
          <w:rFonts w:hint="eastAsia"/>
          <w:sz w:val="21"/>
          <w:szCs w:val="21"/>
        </w:rPr>
      </w:pPr>
    </w:p>
    <w:p w:rsidR="000A2D3A" w:rsidRDefault="000A2D3A" w:rsidP="000A2D3A">
      <w:pPr>
        <w:pStyle w:val="Default"/>
        <w:snapToGrid w:val="0"/>
        <w:spacing w:line="360" w:lineRule="auto"/>
        <w:ind w:firstLineChars="200" w:firstLine="420"/>
        <w:jc w:val="both"/>
        <w:rPr>
          <w:rFonts w:hint="eastAsia"/>
          <w:sz w:val="21"/>
          <w:szCs w:val="21"/>
        </w:rPr>
      </w:pPr>
    </w:p>
    <w:p w:rsidR="007F11C9" w:rsidRDefault="007F11C9" w:rsidP="007F11C9">
      <w:pPr>
        <w:pStyle w:val="Default"/>
        <w:snapToGrid w:val="0"/>
        <w:spacing w:line="360" w:lineRule="auto"/>
        <w:jc w:val="right"/>
        <w:rPr>
          <w:rFonts w:eastAsia="楷体_GB2312" w:hint="eastAsia"/>
          <w:b/>
          <w:sz w:val="22"/>
          <w:szCs w:val="21"/>
        </w:rPr>
      </w:pPr>
      <w:r w:rsidRPr="00BA3B8D">
        <w:rPr>
          <w:rFonts w:eastAsia="楷体_GB2312" w:hint="eastAsia"/>
          <w:b/>
          <w:sz w:val="22"/>
          <w:szCs w:val="21"/>
        </w:rPr>
        <w:t>主办单位：经济与管理学院</w:t>
      </w:r>
      <w:bookmarkStart w:id="0" w:name="_GoBack"/>
      <w:bookmarkEnd w:id="0"/>
    </w:p>
    <w:sectPr w:rsidR="007F11C9" w:rsidSect="00AF6C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419E" w:rsidRDefault="0030419E" w:rsidP="002D5003">
      <w:r>
        <w:separator/>
      </w:r>
    </w:p>
  </w:endnote>
  <w:endnote w:type="continuationSeparator" w:id="0">
    <w:p w:rsidR="0030419E" w:rsidRDefault="0030419E" w:rsidP="002D50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419E" w:rsidRDefault="0030419E" w:rsidP="002D5003">
      <w:r>
        <w:separator/>
      </w:r>
    </w:p>
  </w:footnote>
  <w:footnote w:type="continuationSeparator" w:id="0">
    <w:p w:rsidR="0030419E" w:rsidRDefault="0030419E" w:rsidP="002D50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91D07"/>
    <w:rsid w:val="000119B5"/>
    <w:rsid w:val="0007094D"/>
    <w:rsid w:val="000A2D3A"/>
    <w:rsid w:val="000B3DEF"/>
    <w:rsid w:val="000F0EED"/>
    <w:rsid w:val="000F3A81"/>
    <w:rsid w:val="001069D4"/>
    <w:rsid w:val="00153E80"/>
    <w:rsid w:val="00161DE4"/>
    <w:rsid w:val="0018440A"/>
    <w:rsid w:val="001F2BD3"/>
    <w:rsid w:val="001F33C1"/>
    <w:rsid w:val="002425AF"/>
    <w:rsid w:val="00243C1A"/>
    <w:rsid w:val="00263F5A"/>
    <w:rsid w:val="002D5003"/>
    <w:rsid w:val="0030419E"/>
    <w:rsid w:val="00322927"/>
    <w:rsid w:val="003240BC"/>
    <w:rsid w:val="00343237"/>
    <w:rsid w:val="00356966"/>
    <w:rsid w:val="00375396"/>
    <w:rsid w:val="003A5D18"/>
    <w:rsid w:val="003D0BA4"/>
    <w:rsid w:val="003D7737"/>
    <w:rsid w:val="00431C95"/>
    <w:rsid w:val="00455584"/>
    <w:rsid w:val="00475264"/>
    <w:rsid w:val="004A4A89"/>
    <w:rsid w:val="0055602E"/>
    <w:rsid w:val="005946C9"/>
    <w:rsid w:val="005B1A5C"/>
    <w:rsid w:val="005D596C"/>
    <w:rsid w:val="005E3A16"/>
    <w:rsid w:val="006009AD"/>
    <w:rsid w:val="006C2564"/>
    <w:rsid w:val="007934BA"/>
    <w:rsid w:val="007F11C9"/>
    <w:rsid w:val="00820488"/>
    <w:rsid w:val="0083148F"/>
    <w:rsid w:val="00836F52"/>
    <w:rsid w:val="008D507A"/>
    <w:rsid w:val="008F2177"/>
    <w:rsid w:val="00911095"/>
    <w:rsid w:val="00970E41"/>
    <w:rsid w:val="009F754B"/>
    <w:rsid w:val="00A160EF"/>
    <w:rsid w:val="00A37DF5"/>
    <w:rsid w:val="00AA7EBE"/>
    <w:rsid w:val="00AB14E5"/>
    <w:rsid w:val="00AB2AEC"/>
    <w:rsid w:val="00AC0D10"/>
    <w:rsid w:val="00AC1F34"/>
    <w:rsid w:val="00AD7648"/>
    <w:rsid w:val="00AD7857"/>
    <w:rsid w:val="00AF6C08"/>
    <w:rsid w:val="00B06B19"/>
    <w:rsid w:val="00B11079"/>
    <w:rsid w:val="00BA3B8D"/>
    <w:rsid w:val="00BD6270"/>
    <w:rsid w:val="00C22094"/>
    <w:rsid w:val="00C3188B"/>
    <w:rsid w:val="00C333DF"/>
    <w:rsid w:val="00C41D0F"/>
    <w:rsid w:val="00CB1CEA"/>
    <w:rsid w:val="00CC684C"/>
    <w:rsid w:val="00CD32D7"/>
    <w:rsid w:val="00CE0C29"/>
    <w:rsid w:val="00CE23A9"/>
    <w:rsid w:val="00D052E3"/>
    <w:rsid w:val="00DB5312"/>
    <w:rsid w:val="00E018D9"/>
    <w:rsid w:val="00E04307"/>
    <w:rsid w:val="00E51BE6"/>
    <w:rsid w:val="00E57E15"/>
    <w:rsid w:val="00EE36BF"/>
    <w:rsid w:val="00F11DB7"/>
    <w:rsid w:val="00F401DA"/>
    <w:rsid w:val="00F77C45"/>
    <w:rsid w:val="00F91D07"/>
    <w:rsid w:val="00FD5633"/>
    <w:rsid w:val="00FE5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00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D50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D500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D500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D5003"/>
    <w:rPr>
      <w:sz w:val="18"/>
      <w:szCs w:val="18"/>
    </w:rPr>
  </w:style>
  <w:style w:type="paragraph" w:customStyle="1" w:styleId="Default">
    <w:name w:val="Default"/>
    <w:rsid w:val="002D5003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kern w:val="0"/>
      <w:sz w:val="24"/>
      <w:szCs w:val="24"/>
    </w:rPr>
  </w:style>
  <w:style w:type="paragraph" w:styleId="a5">
    <w:name w:val="Balloon Text"/>
    <w:basedOn w:val="a"/>
    <w:link w:val="Char1"/>
    <w:uiPriority w:val="99"/>
    <w:semiHidden/>
    <w:unhideWhenUsed/>
    <w:rsid w:val="003D7737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D7737"/>
    <w:rPr>
      <w:rFonts w:ascii="Times New Roman" w:eastAsia="宋体" w:hAnsi="Times New Roman" w:cs="Times New Roman"/>
      <w:sz w:val="18"/>
      <w:szCs w:val="18"/>
    </w:rPr>
  </w:style>
  <w:style w:type="paragraph" w:styleId="a6">
    <w:name w:val="Document Map"/>
    <w:basedOn w:val="a"/>
    <w:link w:val="Char2"/>
    <w:uiPriority w:val="99"/>
    <w:semiHidden/>
    <w:unhideWhenUsed/>
    <w:rsid w:val="003D7737"/>
    <w:rPr>
      <w:rFonts w:ascii="宋体"/>
      <w:sz w:val="18"/>
      <w:szCs w:val="18"/>
    </w:rPr>
  </w:style>
  <w:style w:type="character" w:customStyle="1" w:styleId="Char2">
    <w:name w:val="文档结构图 Char"/>
    <w:basedOn w:val="a0"/>
    <w:link w:val="a6"/>
    <w:uiPriority w:val="99"/>
    <w:semiHidden/>
    <w:rsid w:val="003D7737"/>
    <w:rPr>
      <w:rFonts w:ascii="宋体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1</Pages>
  <Words>70</Words>
  <Characters>405</Characters>
  <Application>Microsoft Office Word</Application>
  <DocSecurity>0</DocSecurity>
  <Lines>3</Lines>
  <Paragraphs>1</Paragraphs>
  <ScaleCrop>false</ScaleCrop>
  <Company/>
  <LinksUpToDate>false</LinksUpToDate>
  <CharactersWithSpaces>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余乐安</dc:creator>
  <cp:keywords/>
  <dc:description/>
  <cp:lastModifiedBy>Sky123.Org</cp:lastModifiedBy>
  <cp:revision>44</cp:revision>
  <dcterms:created xsi:type="dcterms:W3CDTF">2013-11-21T02:20:00Z</dcterms:created>
  <dcterms:modified xsi:type="dcterms:W3CDTF">2016-12-01T15:05:00Z</dcterms:modified>
</cp:coreProperties>
</file>